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A2A" w:rsidRDefault="00C37A2A" w:rsidP="004242A0">
      <w:pPr>
        <w:autoSpaceDE w:val="0"/>
        <w:autoSpaceDN w:val="0"/>
        <w:adjustRightInd w:val="0"/>
        <w:spacing w:after="0" w:line="240" w:lineRule="auto"/>
        <w:rPr>
          <w:rFonts w:ascii="Times New Roman" w:hAnsi="Times New Roman" w:cs="Times New Roman"/>
          <w:b/>
          <w:color w:val="FF0000"/>
          <w:sz w:val="26"/>
          <w:szCs w:val="26"/>
          <w:lang w:val="vi-VN"/>
        </w:rPr>
      </w:pPr>
    </w:p>
    <w:p w:rsidR="00C37A2A" w:rsidRDefault="00C37A2A" w:rsidP="004242A0">
      <w:pPr>
        <w:autoSpaceDE w:val="0"/>
        <w:autoSpaceDN w:val="0"/>
        <w:adjustRightInd w:val="0"/>
        <w:spacing w:after="0" w:line="240" w:lineRule="auto"/>
        <w:rPr>
          <w:rFonts w:ascii="Times New Roman" w:hAnsi="Times New Roman" w:cs="Times New Roman"/>
          <w:b/>
          <w:color w:val="FF0000"/>
          <w:sz w:val="26"/>
          <w:szCs w:val="26"/>
          <w:lang w:val="vi-VN"/>
        </w:rPr>
      </w:pPr>
    </w:p>
    <w:p w:rsidR="00C37A2A" w:rsidRDefault="00C37A2A" w:rsidP="00C37A2A">
      <w:pPr>
        <w:spacing w:after="0" w:line="240" w:lineRule="auto"/>
        <w:rPr>
          <w:rFonts w:ascii="Times New Roman" w:hAnsi="Times New Roman" w:cs="Times New Roman"/>
          <w:b/>
          <w:color w:val="FF0000"/>
          <w:lang w:val="vi-VN"/>
        </w:rPr>
      </w:pPr>
      <w:r>
        <w:rPr>
          <w:rFonts w:ascii="Times New Roman" w:hAnsi="Times New Roman" w:cs="Times New Roman"/>
          <w:b/>
          <w:color w:val="FF0000"/>
          <w:lang w:val="vi-VN"/>
        </w:rPr>
        <w:t xml:space="preserve">Trường THPT Hiệp Đức                                 CÂU HỎI MỨC ĐỘ </w:t>
      </w:r>
    </w:p>
    <w:p w:rsidR="00C37A2A" w:rsidRPr="00E42EA2" w:rsidRDefault="00C37A2A" w:rsidP="00C37A2A">
      <w:pPr>
        <w:autoSpaceDE w:val="0"/>
        <w:autoSpaceDN w:val="0"/>
        <w:adjustRightInd w:val="0"/>
        <w:spacing w:after="0" w:line="240" w:lineRule="auto"/>
        <w:rPr>
          <w:rFonts w:ascii="Times New Roman" w:hAnsi="Times New Roman" w:cs="Times New Roman"/>
          <w:b/>
          <w:color w:val="FF0000"/>
          <w:sz w:val="26"/>
          <w:szCs w:val="26"/>
        </w:rPr>
      </w:pPr>
      <w:r>
        <w:rPr>
          <w:rFonts w:ascii="Times New Roman" w:hAnsi="Times New Roman" w:cs="Times New Roman"/>
          <w:b/>
          <w:color w:val="FF0000"/>
          <w:lang w:val="vi-VN"/>
        </w:rPr>
        <w:t>g/V : Nguễn Thành trung</w:t>
      </w:r>
      <w:r>
        <w:rPr>
          <w:rFonts w:ascii="Times New Roman" w:hAnsi="Times New Roman" w:cs="Times New Roman"/>
          <w:b/>
          <w:color w:val="FF0000"/>
          <w:lang w:val="vi-VN"/>
        </w:rPr>
        <w:tab/>
      </w:r>
      <w:r>
        <w:rPr>
          <w:rFonts w:ascii="Times New Roman" w:hAnsi="Times New Roman" w:cs="Times New Roman"/>
          <w:b/>
          <w:color w:val="FF0000"/>
          <w:lang w:val="vi-VN"/>
        </w:rPr>
        <w:tab/>
        <w:t xml:space="preserve">      </w:t>
      </w:r>
      <w:r>
        <w:rPr>
          <w:rFonts w:ascii="Times New Roman" w:hAnsi="Times New Roman" w:cs="Times New Roman"/>
          <w:b/>
          <w:color w:val="FF0000"/>
          <w:sz w:val="26"/>
          <w:szCs w:val="26"/>
          <w:lang w:val="vi-VN"/>
        </w:rPr>
        <w:t xml:space="preserve">      </w:t>
      </w:r>
      <w:r w:rsidRPr="00E42EA2">
        <w:rPr>
          <w:rFonts w:ascii="Times New Roman" w:hAnsi="Times New Roman" w:cs="Times New Roman"/>
          <w:b/>
          <w:color w:val="FF0000"/>
          <w:sz w:val="26"/>
          <w:szCs w:val="26"/>
        </w:rPr>
        <w:t xml:space="preserve">THÔNG HIỂU </w:t>
      </w:r>
    </w:p>
    <w:p w:rsidR="00C37A2A" w:rsidRDefault="00C37A2A" w:rsidP="00C37A2A">
      <w:pPr>
        <w:spacing w:after="0" w:line="240" w:lineRule="auto"/>
        <w:rPr>
          <w:rFonts w:ascii="Times New Roman" w:hAnsi="Times New Roman" w:cs="Times New Roman"/>
          <w:b/>
          <w:color w:val="FF0000"/>
          <w:sz w:val="26"/>
          <w:szCs w:val="26"/>
          <w:lang w:val="vi-VN"/>
        </w:rPr>
      </w:pPr>
    </w:p>
    <w:p w:rsidR="00C37A2A" w:rsidRDefault="00C37A2A" w:rsidP="004242A0">
      <w:pPr>
        <w:autoSpaceDE w:val="0"/>
        <w:autoSpaceDN w:val="0"/>
        <w:adjustRightInd w:val="0"/>
        <w:spacing w:after="0" w:line="240" w:lineRule="auto"/>
        <w:rPr>
          <w:rFonts w:ascii="Times New Roman" w:hAnsi="Times New Roman" w:cs="Times New Roman"/>
          <w:b/>
          <w:color w:val="FF0000"/>
          <w:sz w:val="26"/>
          <w:szCs w:val="26"/>
          <w:lang w:val="vi-VN"/>
        </w:rPr>
      </w:pP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5C5DB9">
        <w:rPr>
          <w:rFonts w:ascii="Times New Roman" w:hAnsi="Times New Roman" w:cs="Times New Roman"/>
          <w:sz w:val="26"/>
          <w:szCs w:val="26"/>
        </w:rPr>
        <w:t xml:space="preserve"> Công dân không tham gia vào hoạt động vận chuyển, tàng trữ và mua bán trái phép chất ma túy là </w:t>
      </w:r>
    </w:p>
    <w:p w:rsidR="004242A0" w:rsidRPr="00E812EF"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&lt;$&gt;</w:t>
      </w:r>
      <w:r w:rsidRPr="00E812EF">
        <w:rPr>
          <w:rFonts w:ascii="Times New Roman" w:hAnsi="Times New Roman" w:cs="Times New Roman"/>
          <w:color w:val="FF0000"/>
          <w:sz w:val="26"/>
          <w:szCs w:val="26"/>
        </w:rPr>
        <w:t xml:space="preserve"> tuân thủ pháp luật.                          </w:t>
      </w: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thi hành pháp luật.</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5C5DB9">
        <w:rPr>
          <w:rFonts w:ascii="Times New Roman" w:hAnsi="Times New Roman" w:cs="Times New Roman"/>
          <w:sz w:val="26"/>
          <w:szCs w:val="26"/>
        </w:rPr>
        <w:t xml:space="preserve"> sử dụng pháp luật.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5C5DB9">
        <w:rPr>
          <w:rFonts w:ascii="Times New Roman" w:hAnsi="Times New Roman" w:cs="Times New Roman"/>
          <w:sz w:val="26"/>
          <w:szCs w:val="26"/>
        </w:rPr>
        <w:t xml:space="preserve"> áp dụng pháp luật.</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5C5DB9">
        <w:rPr>
          <w:rFonts w:ascii="Times New Roman" w:hAnsi="Times New Roman" w:cs="Times New Roman"/>
          <w:sz w:val="26"/>
          <w:szCs w:val="26"/>
        </w:rPr>
        <w:t>Việc Cơ quan điều tra, Viện kiểm sát ra quyết định khởi tố vụ án, khởi tố bị can và bắt tạm giam đối với người vi phạm hình sự là hình thức thực hiện pháp luật nào sau đây?</w:t>
      </w:r>
    </w:p>
    <w:p w:rsidR="004242A0" w:rsidRPr="00E812EF"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&lt;$&gt; Á</w:t>
      </w:r>
      <w:r w:rsidRPr="00E812EF">
        <w:rPr>
          <w:rFonts w:ascii="Times New Roman" w:hAnsi="Times New Roman" w:cs="Times New Roman"/>
          <w:color w:val="FF0000"/>
          <w:sz w:val="26"/>
          <w:szCs w:val="26"/>
        </w:rPr>
        <w:t>p dụng pháp luật.</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 T</w:t>
      </w:r>
      <w:r w:rsidRPr="005C5DB9">
        <w:rPr>
          <w:rFonts w:ascii="Times New Roman" w:hAnsi="Times New Roman" w:cs="Times New Roman"/>
          <w:sz w:val="26"/>
          <w:szCs w:val="26"/>
        </w:rPr>
        <w:t xml:space="preserve">uân thủ pháp luật.                          </w:t>
      </w: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 T</w:t>
      </w:r>
      <w:r w:rsidRPr="005C5DB9">
        <w:rPr>
          <w:rFonts w:ascii="Times New Roman" w:hAnsi="Times New Roman" w:cs="Times New Roman"/>
          <w:sz w:val="26"/>
          <w:szCs w:val="26"/>
        </w:rPr>
        <w:t>hi hành pháp luật.</w:t>
      </w: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u w:val="single"/>
        </w:rPr>
      </w:pPr>
      <w:r>
        <w:rPr>
          <w:rFonts w:ascii="Times New Roman" w:hAnsi="Times New Roman" w:cs="Times New Roman"/>
          <w:sz w:val="26"/>
          <w:szCs w:val="26"/>
        </w:rPr>
        <w:t>&lt;$&gt; S</w:t>
      </w:r>
      <w:r w:rsidRPr="005C5DB9">
        <w:rPr>
          <w:rFonts w:ascii="Times New Roman" w:hAnsi="Times New Roman" w:cs="Times New Roman"/>
          <w:sz w:val="26"/>
          <w:szCs w:val="26"/>
        </w:rPr>
        <w:t xml:space="preserve">ử dụng pháp luật.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5C5DB9">
        <w:rPr>
          <w:rFonts w:ascii="Times New Roman" w:hAnsi="Times New Roman" w:cs="Times New Roman"/>
          <w:sz w:val="26"/>
          <w:szCs w:val="26"/>
        </w:rPr>
        <w:t>Tổ chức, cá nhân vi phạm hành chính khi thực hiện hành vi nào dưới đây?</w:t>
      </w:r>
    </w:p>
    <w:p w:rsidR="004242A0" w:rsidRPr="00272C67"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 xml:space="preserve">&lt;$&gt; </w:t>
      </w:r>
      <w:r w:rsidRPr="00272C67">
        <w:rPr>
          <w:rFonts w:ascii="Times New Roman" w:hAnsi="Times New Roman" w:cs="Times New Roman"/>
          <w:color w:val="FF0000"/>
          <w:sz w:val="26"/>
          <w:szCs w:val="26"/>
        </w:rPr>
        <w:t xml:space="preserve"> Lấn chiếm vỉa hè.</w:t>
      </w: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Đăng kí kinh doanh.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Khiếu nại kéo dài.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Tố giác tội phạm.</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5C5DB9">
        <w:rPr>
          <w:rFonts w:ascii="Times New Roman" w:hAnsi="Times New Roman" w:cs="Times New Roman"/>
          <w:sz w:val="26"/>
          <w:szCs w:val="26"/>
        </w:rPr>
        <w:t>Thời gian vừa qua, Tòa án ở nước ta đã đưa ra xét xử hàng loạt các bị cáo là những người giữ các chức vụ cao cấp trong bộ máy nhà nước với các bản án hết sức nghiêm khắc. Điều này thể hiện quyền bình đẳng của công dân về</w:t>
      </w:r>
    </w:p>
    <w:p w:rsidR="004242A0" w:rsidRPr="00BF6351"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 xml:space="preserve">&lt;$&gt; </w:t>
      </w:r>
      <w:r w:rsidRPr="00272C67">
        <w:rPr>
          <w:rFonts w:ascii="Times New Roman" w:hAnsi="Times New Roman" w:cs="Times New Roman"/>
          <w:color w:val="FF0000"/>
          <w:sz w:val="26"/>
          <w:szCs w:val="26"/>
        </w:rPr>
        <w:t xml:space="preserve"> </w:t>
      </w:r>
      <w:r w:rsidRPr="00BF6351">
        <w:rPr>
          <w:rFonts w:ascii="Times New Roman" w:hAnsi="Times New Roman" w:cs="Times New Roman"/>
          <w:color w:val="FF0000"/>
          <w:sz w:val="26"/>
          <w:szCs w:val="26"/>
        </w:rPr>
        <w:t xml:space="preserve">trách nhiệm pháp lí.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quan hệ xã hội.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công tác tư pháp.                         </w:t>
      </w: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cơ chế quản lí.</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5C5DB9">
        <w:rPr>
          <w:rFonts w:ascii="Times New Roman" w:hAnsi="Times New Roman" w:cs="Times New Roman"/>
          <w:sz w:val="26"/>
          <w:szCs w:val="26"/>
        </w:rPr>
        <w:t xml:space="preserve">Nội dung nào sau đây </w:t>
      </w:r>
      <w:r w:rsidRPr="005C5DB9">
        <w:rPr>
          <w:rFonts w:ascii="Times New Roman" w:hAnsi="Times New Roman" w:cs="Times New Roman"/>
          <w:b/>
          <w:sz w:val="26"/>
          <w:szCs w:val="26"/>
        </w:rPr>
        <w:t>không phù hợp</w:t>
      </w:r>
      <w:r w:rsidRPr="005C5DB9">
        <w:rPr>
          <w:rFonts w:ascii="Times New Roman" w:hAnsi="Times New Roman" w:cs="Times New Roman"/>
          <w:sz w:val="26"/>
          <w:szCs w:val="26"/>
        </w:rPr>
        <w:t xml:space="preserve"> với quyền bình đẳng trong lao động giữa lao động nam và lao động nữ?</w:t>
      </w:r>
    </w:p>
    <w:p w:rsidR="004242A0" w:rsidRPr="00272C67"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 xml:space="preserve">&lt;$&gt; </w:t>
      </w:r>
      <w:r w:rsidRPr="00272C67">
        <w:rPr>
          <w:rFonts w:ascii="Times New Roman" w:hAnsi="Times New Roman" w:cs="Times New Roman"/>
          <w:color w:val="FF0000"/>
          <w:sz w:val="26"/>
          <w:szCs w:val="26"/>
        </w:rPr>
        <w:t xml:space="preserve"> Được ủy quyền khi giao kết hợp đồng lao động.</w:t>
      </w: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Được tham gia bảo hiểm xã hội và bảo hiểm y tế.       </w:t>
      </w: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Được bình đẳng về độ tuổi và tiêu chuẩn tuyển dụng.</w:t>
      </w: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Được bình đẳng về cơ hội tiếp cận việc làm.</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5C5DB9">
        <w:rPr>
          <w:rFonts w:ascii="Times New Roman" w:hAnsi="Times New Roman" w:cs="Times New Roman"/>
          <w:sz w:val="26"/>
          <w:szCs w:val="26"/>
        </w:rPr>
        <w:t xml:space="preserve">Hành vi nào sau đây </w:t>
      </w:r>
      <w:r w:rsidRPr="005C5DB9">
        <w:rPr>
          <w:rFonts w:ascii="Times New Roman" w:hAnsi="Times New Roman" w:cs="Times New Roman"/>
          <w:b/>
          <w:sz w:val="26"/>
          <w:szCs w:val="26"/>
        </w:rPr>
        <w:t>không vi phạm</w:t>
      </w:r>
      <w:r w:rsidRPr="005C5DB9">
        <w:rPr>
          <w:rFonts w:ascii="Times New Roman" w:hAnsi="Times New Roman" w:cs="Times New Roman"/>
          <w:sz w:val="26"/>
          <w:szCs w:val="26"/>
        </w:rPr>
        <w:t xml:space="preserve"> quyền được pháp luật bảo hộ về tính mạng và sức khỏe của công dân?</w:t>
      </w:r>
    </w:p>
    <w:p w:rsidR="004242A0" w:rsidRPr="00272C67"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 xml:space="preserve">&lt;$&gt; </w:t>
      </w:r>
      <w:r w:rsidRPr="00272C67">
        <w:rPr>
          <w:rFonts w:ascii="Times New Roman" w:hAnsi="Times New Roman" w:cs="Times New Roman"/>
          <w:color w:val="FF0000"/>
          <w:sz w:val="26"/>
          <w:szCs w:val="26"/>
        </w:rPr>
        <w:t xml:space="preserve"> Giải cứu con tin.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Tra tấn tội phạm.                              </w:t>
      </w: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Bạo hành trẻ em.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Đe dọa giết người.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lastRenderedPageBreak/>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sidRPr="005C5DB9">
        <w:rPr>
          <w:rFonts w:ascii="Times New Roman" w:hAnsi="Times New Roman" w:cs="Times New Roman"/>
          <w:sz w:val="26"/>
          <w:szCs w:val="26"/>
        </w:rPr>
        <w:t xml:space="preserve">Trường hợp nào sau đây </w:t>
      </w:r>
      <w:r w:rsidRPr="005C5DB9">
        <w:rPr>
          <w:rFonts w:ascii="Times New Roman" w:hAnsi="Times New Roman" w:cs="Times New Roman"/>
          <w:b/>
          <w:sz w:val="26"/>
          <w:szCs w:val="26"/>
        </w:rPr>
        <w:t>không vi phạm</w:t>
      </w:r>
      <w:r w:rsidRPr="005C5DB9">
        <w:rPr>
          <w:rFonts w:ascii="Times New Roman" w:hAnsi="Times New Roman" w:cs="Times New Roman"/>
          <w:sz w:val="26"/>
          <w:szCs w:val="26"/>
        </w:rPr>
        <w:t xml:space="preserve"> quyền bất khả xâm phạm về chỗ ở khi tự ý vào nhà người khác?</w:t>
      </w:r>
    </w:p>
    <w:p w:rsidR="004242A0" w:rsidRPr="00DE7E2E"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 xml:space="preserve">&lt;$&gt; </w:t>
      </w:r>
      <w:r w:rsidRPr="00272C67">
        <w:rPr>
          <w:rFonts w:ascii="Times New Roman" w:hAnsi="Times New Roman" w:cs="Times New Roman"/>
          <w:color w:val="FF0000"/>
          <w:sz w:val="26"/>
          <w:szCs w:val="26"/>
        </w:rPr>
        <w:t xml:space="preserve"> </w:t>
      </w:r>
      <w:r w:rsidRPr="00DE7E2E">
        <w:rPr>
          <w:rFonts w:ascii="Times New Roman" w:hAnsi="Times New Roman" w:cs="Times New Roman"/>
          <w:color w:val="FF0000"/>
          <w:sz w:val="26"/>
          <w:szCs w:val="26"/>
        </w:rPr>
        <w:t xml:space="preserve">Để cấp cứu nạn nhân.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Để truyền bá tôn giáo.                      </w:t>
      </w:r>
    </w:p>
    <w:p w:rsidR="004242A0" w:rsidRPr="005C5DB9"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Để tiếp thị sản phẩm.</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Để truy tìm chứng cứ.</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5C5DB9">
        <w:rPr>
          <w:rFonts w:ascii="Times New Roman" w:hAnsi="Times New Roman" w:cs="Times New Roman"/>
          <w:b/>
          <w:sz w:val="26"/>
          <w:szCs w:val="26"/>
        </w:rPr>
        <w:t xml:space="preserve"> </w:t>
      </w:r>
      <w:r>
        <w:rPr>
          <w:rFonts w:ascii="Times New Roman" w:hAnsi="Times New Roman" w:cs="Times New Roman"/>
          <w:sz w:val="26"/>
          <w:szCs w:val="26"/>
        </w:rPr>
        <w:t xml:space="preserve">Việc người dân đề nghị Chính phủ xóa bỏ tình trạng độc quyền phân phối điện của Tập đoàn điện lực  Việt Nam ( EVN) </w:t>
      </w:r>
      <w:r w:rsidRPr="008C543E">
        <w:rPr>
          <w:rFonts w:ascii="Times New Roman" w:hAnsi="Times New Roman" w:cs="Times New Roman"/>
          <w:sz w:val="26"/>
          <w:szCs w:val="26"/>
        </w:rPr>
        <w:t xml:space="preserve">là thực hiện quyền nào dưới đây của công dân? </w:t>
      </w:r>
    </w:p>
    <w:p w:rsidR="004242A0" w:rsidRPr="008C543E"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 xml:space="preserve">&lt;$&gt; </w:t>
      </w:r>
      <w:r w:rsidRPr="00272C67">
        <w:rPr>
          <w:rFonts w:ascii="Times New Roman" w:hAnsi="Times New Roman" w:cs="Times New Roman"/>
          <w:color w:val="FF0000"/>
          <w:sz w:val="26"/>
          <w:szCs w:val="26"/>
        </w:rPr>
        <w:t xml:space="preserve"> </w:t>
      </w:r>
      <w:r w:rsidRPr="008C543E">
        <w:rPr>
          <w:rFonts w:ascii="Times New Roman" w:hAnsi="Times New Roman" w:cs="Times New Roman"/>
          <w:color w:val="FF0000"/>
          <w:sz w:val="26"/>
          <w:szCs w:val="26"/>
        </w:rPr>
        <w:t xml:space="preserve">Tự do ngôn luận.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8C543E">
        <w:rPr>
          <w:rFonts w:ascii="Times New Roman" w:hAnsi="Times New Roman" w:cs="Times New Roman"/>
          <w:sz w:val="26"/>
          <w:szCs w:val="26"/>
        </w:rPr>
        <w:t xml:space="preserve">Tự chủ phán quyết.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8C543E">
        <w:rPr>
          <w:rFonts w:ascii="Times New Roman" w:hAnsi="Times New Roman" w:cs="Times New Roman"/>
          <w:sz w:val="26"/>
          <w:szCs w:val="26"/>
        </w:rPr>
        <w:t xml:space="preserve">Quản lí cộng đồng. </w:t>
      </w:r>
    </w:p>
    <w:p w:rsidR="004242A0" w:rsidRPr="008C543E"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8C543E">
        <w:rPr>
          <w:rFonts w:ascii="Times New Roman" w:hAnsi="Times New Roman" w:cs="Times New Roman"/>
          <w:sz w:val="26"/>
          <w:szCs w:val="26"/>
        </w:rPr>
        <w:t>Quản lí nhân sự.</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5C5DB9">
        <w:rPr>
          <w:rFonts w:ascii="Times New Roman" w:hAnsi="Times New Roman" w:cs="Times New Roman"/>
          <w:sz w:val="26"/>
          <w:szCs w:val="26"/>
        </w:rPr>
        <w:t xml:space="preserve">Hành vi nào dưới đây </w:t>
      </w:r>
      <w:r w:rsidRPr="005C5DB9">
        <w:rPr>
          <w:rFonts w:ascii="Times New Roman" w:hAnsi="Times New Roman" w:cs="Times New Roman"/>
          <w:b/>
          <w:sz w:val="26"/>
          <w:szCs w:val="26"/>
        </w:rPr>
        <w:t>không phù hợp</w:t>
      </w:r>
      <w:r w:rsidRPr="005C5DB9">
        <w:rPr>
          <w:rFonts w:ascii="Times New Roman" w:hAnsi="Times New Roman" w:cs="Times New Roman"/>
          <w:sz w:val="26"/>
          <w:szCs w:val="26"/>
        </w:rPr>
        <w:t xml:space="preserve"> với quyền tham gia quản lí nhà nước và xã hội của công dân?</w:t>
      </w:r>
    </w:p>
    <w:p w:rsidR="004242A0" w:rsidRPr="00272C67"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 xml:space="preserve">&lt;$&gt; </w:t>
      </w:r>
      <w:r w:rsidRPr="00272C67">
        <w:rPr>
          <w:rFonts w:ascii="Times New Roman" w:hAnsi="Times New Roman" w:cs="Times New Roman"/>
          <w:color w:val="FF0000"/>
          <w:sz w:val="26"/>
          <w:szCs w:val="26"/>
        </w:rPr>
        <w:t xml:space="preserve"> Biểu tình khi nhà nước tăng giá điện.</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Biểu quyết khi nhà nước Trưng cầu ý dân.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 xml:space="preserve">Thảo luận các vấn đề chung của đất nước.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5C5DB9">
        <w:rPr>
          <w:rFonts w:ascii="Times New Roman" w:hAnsi="Times New Roman" w:cs="Times New Roman"/>
          <w:sz w:val="26"/>
          <w:szCs w:val="26"/>
        </w:rPr>
        <w:t>Góp ý xây dựng các văn bản pháp luật.</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 xml:space="preserve">&gt; </w:t>
      </w:r>
      <w:r>
        <w:rPr>
          <w:rFonts w:ascii="Times New Roman" w:hAnsi="Times New Roman" w:cs="Times New Roman"/>
          <w:sz w:val="26"/>
          <w:szCs w:val="26"/>
        </w:rPr>
        <w:t xml:space="preserve">Quyền bầu cử của công dân </w:t>
      </w:r>
      <w:r>
        <w:rPr>
          <w:rFonts w:ascii="Times New Roman" w:hAnsi="Times New Roman" w:cs="Times New Roman"/>
          <w:b/>
          <w:sz w:val="26"/>
          <w:szCs w:val="26"/>
        </w:rPr>
        <w:t xml:space="preserve">không </w:t>
      </w:r>
      <w:r>
        <w:rPr>
          <w:rFonts w:ascii="Times New Roman" w:hAnsi="Times New Roman" w:cs="Times New Roman"/>
          <w:sz w:val="26"/>
          <w:szCs w:val="26"/>
        </w:rPr>
        <w:t>được thực hiện theo nguyên tắc nào dưới đây?</w:t>
      </w:r>
    </w:p>
    <w:p w:rsidR="004242A0" w:rsidRPr="00BF6351"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 xml:space="preserve">&lt;$&gt; </w:t>
      </w:r>
      <w:r w:rsidRPr="00272C67">
        <w:rPr>
          <w:rFonts w:ascii="Times New Roman" w:hAnsi="Times New Roman" w:cs="Times New Roman"/>
          <w:color w:val="FF0000"/>
          <w:sz w:val="26"/>
          <w:szCs w:val="26"/>
        </w:rPr>
        <w:t xml:space="preserve"> </w:t>
      </w:r>
      <w:r w:rsidRPr="00BF6351">
        <w:rPr>
          <w:rFonts w:ascii="Times New Roman" w:hAnsi="Times New Roman" w:cs="Times New Roman"/>
          <w:color w:val="FF0000"/>
          <w:sz w:val="26"/>
          <w:szCs w:val="26"/>
        </w:rPr>
        <w:t>Công khai.</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 Trực tiếp.</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 Bỏ phiếu kín.</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 Phổ thông.</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BF6351">
        <w:rPr>
          <w:rFonts w:ascii="Times New Roman" w:hAnsi="Times New Roman" w:cs="Times New Roman"/>
          <w:sz w:val="26"/>
          <w:szCs w:val="26"/>
        </w:rPr>
        <w:t xml:space="preserve">Theo quy định của pháp luật, nội dung quyền được phát triển </w:t>
      </w:r>
      <w:r w:rsidRPr="00485569">
        <w:rPr>
          <w:rFonts w:ascii="Times New Roman" w:hAnsi="Times New Roman" w:cs="Times New Roman"/>
          <w:b/>
          <w:sz w:val="26"/>
          <w:szCs w:val="26"/>
        </w:rPr>
        <w:t xml:space="preserve">không </w:t>
      </w:r>
      <w:r w:rsidRPr="00BF6351">
        <w:rPr>
          <w:rFonts w:ascii="Times New Roman" w:hAnsi="Times New Roman" w:cs="Times New Roman"/>
          <w:sz w:val="26"/>
          <w:szCs w:val="26"/>
        </w:rPr>
        <w:t xml:space="preserve">thể hiện ở việc công dân được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color w:val="FF0000"/>
          <w:sz w:val="26"/>
          <w:szCs w:val="26"/>
        </w:rPr>
        <w:t xml:space="preserve">&lt;$&gt; </w:t>
      </w:r>
      <w:r w:rsidRPr="00272C67">
        <w:rPr>
          <w:rFonts w:ascii="Times New Roman" w:hAnsi="Times New Roman" w:cs="Times New Roman"/>
          <w:color w:val="FF0000"/>
          <w:sz w:val="26"/>
          <w:szCs w:val="26"/>
        </w:rPr>
        <w:t xml:space="preserve"> </w:t>
      </w:r>
      <w:r w:rsidRPr="00485569">
        <w:rPr>
          <w:rFonts w:ascii="Times New Roman" w:hAnsi="Times New Roman" w:cs="Times New Roman"/>
          <w:color w:val="FF0000"/>
          <w:sz w:val="26"/>
          <w:szCs w:val="26"/>
        </w:rPr>
        <w:t>sáng chế các giải pháp kỹ thuật.</w:t>
      </w:r>
      <w:r w:rsidRPr="00BF6351">
        <w:rPr>
          <w:rFonts w:ascii="Times New Roman" w:hAnsi="Times New Roman" w:cs="Times New Roman"/>
          <w:sz w:val="26"/>
          <w:szCs w:val="26"/>
        </w:rPr>
        <w:t xml:space="preserve">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BF6351">
        <w:rPr>
          <w:rFonts w:ascii="Times New Roman" w:hAnsi="Times New Roman" w:cs="Times New Roman"/>
          <w:sz w:val="26"/>
          <w:szCs w:val="26"/>
        </w:rPr>
        <w:t xml:space="preserve">bồi dưỡng để phát triển tài năng.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BF6351">
        <w:rPr>
          <w:rFonts w:ascii="Times New Roman" w:hAnsi="Times New Roman" w:cs="Times New Roman"/>
          <w:sz w:val="26"/>
          <w:szCs w:val="26"/>
        </w:rPr>
        <w:t xml:space="preserve">chăm sóc sức khỏe ban đầu.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&lt;$&gt; </w:t>
      </w:r>
      <w:r w:rsidRPr="00BF6351">
        <w:rPr>
          <w:rFonts w:ascii="Times New Roman" w:hAnsi="Times New Roman" w:cs="Times New Roman"/>
          <w:sz w:val="26"/>
          <w:szCs w:val="26"/>
        </w:rPr>
        <w:t>tham gia hoạt động văn hóa.</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sz w:val="26"/>
          <w:szCs w:val="26"/>
        </w:rPr>
        <w:t>&lt;</w:t>
      </w:r>
      <w:r w:rsidRPr="004242A0">
        <w:rPr>
          <w:rFonts w:ascii="Times New Roman" w:hAnsi="Times New Roman" w:cs="Times New Roman"/>
          <w:sz w:val="26"/>
          <w:szCs w:val="26"/>
        </w:rPr>
        <w:t>TH</w:t>
      </w:r>
      <w:r>
        <w:rPr>
          <w:rFonts w:ascii="Times New Roman" w:hAnsi="Times New Roman" w:cs="Times New Roman"/>
          <w:b/>
          <w:sz w:val="26"/>
          <w:szCs w:val="26"/>
        </w:rPr>
        <w:t>&gt;</w:t>
      </w:r>
      <w:r w:rsidRPr="00687A9B">
        <w:rPr>
          <w:rFonts w:ascii="Times New Roman" w:hAnsi="Times New Roman" w:cs="Times New Roman"/>
          <w:sz w:val="26"/>
          <w:szCs w:val="26"/>
        </w:rPr>
        <w:t xml:space="preserve">Pháp luật về sự phát triển bền vững trong lĩnh vực kinh tế quy định, công dân khi tiến hành hoạt động sản xuất kinh doanh phải thực hiện nghĩa vụ nào dưới đây? </w:t>
      </w:r>
    </w:p>
    <w:p w:rsidR="004242A0" w:rsidRPr="00687A9B" w:rsidRDefault="004242A0" w:rsidP="004242A0">
      <w:pPr>
        <w:autoSpaceDE w:val="0"/>
        <w:autoSpaceDN w:val="0"/>
        <w:adjustRightInd w:val="0"/>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 xml:space="preserve">&lt;$&gt; </w:t>
      </w:r>
      <w:r w:rsidRPr="00272C67">
        <w:rPr>
          <w:rFonts w:ascii="Times New Roman" w:hAnsi="Times New Roman" w:cs="Times New Roman"/>
          <w:color w:val="FF0000"/>
          <w:sz w:val="26"/>
          <w:szCs w:val="26"/>
        </w:rPr>
        <w:t xml:space="preserve"> </w:t>
      </w:r>
      <w:r w:rsidRPr="00687A9B">
        <w:rPr>
          <w:rFonts w:ascii="Times New Roman" w:hAnsi="Times New Roman" w:cs="Times New Roman"/>
          <w:color w:val="FF0000"/>
          <w:sz w:val="26"/>
          <w:szCs w:val="26"/>
        </w:rPr>
        <w:t xml:space="preserve">Kinh doanh đúng ngành nghề đã đăng kí.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687A9B">
        <w:rPr>
          <w:rFonts w:ascii="Times New Roman" w:hAnsi="Times New Roman" w:cs="Times New Roman"/>
          <w:sz w:val="26"/>
          <w:szCs w:val="26"/>
        </w:rPr>
        <w:t xml:space="preserve">Trực tiếp tham gia quản lí thị trường. </w:t>
      </w:r>
    </w:p>
    <w:p w:rsidR="004242A0"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687A9B">
        <w:rPr>
          <w:rFonts w:ascii="Times New Roman" w:hAnsi="Times New Roman" w:cs="Times New Roman"/>
          <w:sz w:val="26"/>
          <w:szCs w:val="26"/>
        </w:rPr>
        <w:t xml:space="preserve">Tự chủ phân phối mọi mặt hàng. </w:t>
      </w:r>
    </w:p>
    <w:p w:rsidR="004242A0" w:rsidRPr="00687A9B" w:rsidRDefault="004242A0" w:rsidP="004242A0">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&lt;$&gt;</w:t>
      </w:r>
      <w:r w:rsidRPr="00687A9B">
        <w:rPr>
          <w:rFonts w:ascii="Times New Roman" w:hAnsi="Times New Roman" w:cs="Times New Roman"/>
          <w:sz w:val="26"/>
          <w:szCs w:val="26"/>
        </w:rPr>
        <w:t>Đồng loạt mở rộng quy mô doanh nghiệp.</w:t>
      </w:r>
    </w:p>
    <w:p w:rsidR="006D62B6" w:rsidRDefault="006D62B6"/>
    <w:sectPr w:rsidR="006D62B6" w:rsidSect="0014674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4242A0"/>
    <w:rsid w:val="00146743"/>
    <w:rsid w:val="004242A0"/>
    <w:rsid w:val="006D62B6"/>
    <w:rsid w:val="00C37A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7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91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505</Words>
  <Characters>2885</Characters>
  <Application>Microsoft Office Word</Application>
  <DocSecurity>0</DocSecurity>
  <Lines>24</Lines>
  <Paragraphs>6</Paragraphs>
  <ScaleCrop>false</ScaleCrop>
  <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dc:creator>
  <cp:keywords/>
  <dc:description/>
  <cp:lastModifiedBy>DINH LAI</cp:lastModifiedBy>
  <cp:revision>3</cp:revision>
  <dcterms:created xsi:type="dcterms:W3CDTF">2020-02-25T09:36:00Z</dcterms:created>
  <dcterms:modified xsi:type="dcterms:W3CDTF">2020-02-26T07:31:00Z</dcterms:modified>
</cp:coreProperties>
</file>